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8" w:rsidRDefault="004D7458" w:rsidP="00516823">
      <w:pPr>
        <w:ind w:firstLineChars="2700" w:firstLine="650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２０２１年４月５日</w:t>
      </w:r>
    </w:p>
    <w:p w:rsidR="004D7458" w:rsidRPr="004D7458" w:rsidRDefault="004D7458" w:rsidP="00516823">
      <w:pPr>
        <w:ind w:firstLineChars="2600" w:firstLine="62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埼玉県昇格考試委員会</w:t>
      </w:r>
    </w:p>
    <w:p w:rsidR="004D7458" w:rsidRDefault="004D7458" w:rsidP="004D7458">
      <w:pPr>
        <w:ind w:firstLineChars="700" w:firstLine="1687"/>
        <w:rPr>
          <w:rFonts w:ascii="ＭＳ 明朝" w:eastAsia="ＭＳ 明朝" w:hAnsi="ＭＳ 明朝"/>
          <w:b/>
          <w:bCs/>
          <w:sz w:val="24"/>
          <w:szCs w:val="24"/>
        </w:rPr>
      </w:pPr>
    </w:p>
    <w:p w:rsidR="004D7458" w:rsidRPr="00981348" w:rsidRDefault="004D7458" w:rsidP="00516823">
      <w:pPr>
        <w:ind w:firstLineChars="1000" w:firstLine="2409"/>
        <w:rPr>
          <w:rFonts w:ascii="ＭＳ 明朝" w:eastAsia="ＭＳ 明朝" w:hAnsi="ＭＳ 明朝"/>
          <w:b/>
          <w:bCs/>
          <w:sz w:val="24"/>
          <w:szCs w:val="24"/>
          <w:u w:val="thick"/>
        </w:rPr>
      </w:pPr>
      <w:r w:rsidRPr="00981348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２０２１年度の昇格考試について</w:t>
      </w:r>
    </w:p>
    <w:p w:rsidR="004D7458" w:rsidRDefault="004D7458" w:rsidP="004D7458">
      <w:pPr>
        <w:rPr>
          <w:rFonts w:ascii="ＭＳ 明朝" w:eastAsia="ＭＳ 明朝" w:hAnsi="ＭＳ 明朝"/>
          <w:b/>
          <w:bCs/>
          <w:sz w:val="24"/>
          <w:szCs w:val="24"/>
        </w:rPr>
      </w:pPr>
    </w:p>
    <w:p w:rsidR="00AB69E1" w:rsidRDefault="00586F62" w:rsidP="00981348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現在の</w:t>
      </w:r>
      <w:r w:rsidR="004D7458">
        <w:rPr>
          <w:rFonts w:ascii="ＭＳ 明朝" w:eastAsia="ＭＳ 明朝" w:hAnsi="ＭＳ 明朝" w:hint="eastAsia"/>
          <w:b/>
          <w:bCs/>
          <w:sz w:val="24"/>
          <w:szCs w:val="24"/>
        </w:rPr>
        <w:t>コロナ禍に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関して、政府は６月までが正念場としており、また、埼玉県も県民に対して</w:t>
      </w:r>
      <w:r w:rsidR="00C62B71">
        <w:rPr>
          <w:rFonts w:ascii="ＭＳ 明朝" w:eastAsia="ＭＳ 明朝" w:hAnsi="ＭＳ 明朝" w:hint="eastAsia"/>
          <w:b/>
          <w:bCs/>
          <w:sz w:val="24"/>
          <w:szCs w:val="24"/>
        </w:rPr>
        <w:t>、従前以上の</w:t>
      </w:r>
      <w:r w:rsidR="00BE5E3B">
        <w:rPr>
          <w:rFonts w:ascii="ＭＳ 明朝" w:eastAsia="ＭＳ 明朝" w:hAnsi="ＭＳ 明朝" w:hint="eastAsia"/>
          <w:b/>
          <w:bCs/>
          <w:sz w:val="24"/>
          <w:szCs w:val="24"/>
        </w:rPr>
        <w:t>県境をまたぐ移動の自粛、三密回避の徹底等、更なる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感染拡大</w:t>
      </w:r>
      <w:r w:rsidR="00BE5E3B">
        <w:rPr>
          <w:rFonts w:ascii="ＭＳ 明朝" w:eastAsia="ＭＳ 明朝" w:hAnsi="ＭＳ 明朝" w:hint="eastAsia"/>
          <w:b/>
          <w:bCs/>
          <w:sz w:val="24"/>
          <w:szCs w:val="24"/>
        </w:rPr>
        <w:t>防止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の協力依頼</w:t>
      </w:r>
      <w:r w:rsidR="00BE5E3B">
        <w:rPr>
          <w:rFonts w:ascii="ＭＳ 明朝" w:eastAsia="ＭＳ 明朝" w:hAnsi="ＭＳ 明朝" w:hint="eastAsia"/>
          <w:b/>
          <w:bCs/>
          <w:sz w:val="24"/>
          <w:szCs w:val="24"/>
        </w:rPr>
        <w:t>のため、「４月１日以降の段階的緩和措置等について」を発出して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います。これらを</w:t>
      </w:r>
      <w:r w:rsidR="00AB69E1">
        <w:rPr>
          <w:rFonts w:ascii="ＭＳ 明朝" w:eastAsia="ＭＳ 明朝" w:hAnsi="ＭＳ 明朝" w:hint="eastAsia"/>
          <w:b/>
          <w:bCs/>
          <w:sz w:val="24"/>
          <w:szCs w:val="24"/>
        </w:rPr>
        <w:t>踏まえ</w:t>
      </w:r>
      <w:r w:rsidR="00BE5E3B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4D7458">
        <w:rPr>
          <w:rFonts w:ascii="ＭＳ 明朝" w:eastAsia="ＭＳ 明朝" w:hAnsi="ＭＳ 明朝" w:hint="eastAsia"/>
          <w:b/>
          <w:bCs/>
          <w:sz w:val="24"/>
          <w:szCs w:val="24"/>
        </w:rPr>
        <w:t>２０２１年度の昇格考試は</w:t>
      </w:r>
      <w:r w:rsidR="00AB69E1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4D7458">
        <w:rPr>
          <w:rFonts w:ascii="ＭＳ 明朝" w:eastAsia="ＭＳ 明朝" w:hAnsi="ＭＳ 明朝" w:hint="eastAsia"/>
          <w:b/>
          <w:bCs/>
          <w:sz w:val="24"/>
          <w:szCs w:val="24"/>
        </w:rPr>
        <w:t>以下の通</w:t>
      </w:r>
      <w:r w:rsidR="00981348">
        <w:rPr>
          <w:rFonts w:ascii="ＭＳ 明朝" w:eastAsia="ＭＳ 明朝" w:hAnsi="ＭＳ 明朝" w:hint="eastAsia"/>
          <w:b/>
          <w:bCs/>
          <w:sz w:val="24"/>
          <w:szCs w:val="24"/>
        </w:rPr>
        <w:t>り段階的に</w:t>
      </w:r>
      <w:r w:rsidR="004D7458">
        <w:rPr>
          <w:rFonts w:ascii="ＭＳ 明朝" w:eastAsia="ＭＳ 明朝" w:hAnsi="ＭＳ 明朝" w:hint="eastAsia"/>
          <w:b/>
          <w:bCs/>
          <w:sz w:val="24"/>
          <w:szCs w:val="24"/>
        </w:rPr>
        <w:t>実施すること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で対応することと</w:t>
      </w:r>
      <w:r w:rsidR="004D7458">
        <w:rPr>
          <w:rFonts w:ascii="ＭＳ 明朝" w:eastAsia="ＭＳ 明朝" w:hAnsi="ＭＳ 明朝" w:hint="eastAsia"/>
          <w:b/>
          <w:bCs/>
          <w:sz w:val="24"/>
          <w:szCs w:val="24"/>
        </w:rPr>
        <w:t>致しました。</w:t>
      </w:r>
    </w:p>
    <w:p w:rsidR="004D7458" w:rsidRDefault="00BE5E3B" w:rsidP="00981348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本趣旨をご理解頂き、ご協力よろしくお願い致します。了</w:t>
      </w:r>
    </w:p>
    <w:p w:rsidR="002C3119" w:rsidRPr="00516823" w:rsidRDefault="002C3119" w:rsidP="004D7458">
      <w:pPr>
        <w:rPr>
          <w:rFonts w:ascii="ＭＳ 明朝" w:eastAsia="ＭＳ 明朝" w:hAnsi="ＭＳ 明朝"/>
          <w:b/>
          <w:bCs/>
          <w:sz w:val="18"/>
          <w:szCs w:val="18"/>
        </w:rPr>
      </w:pPr>
    </w:p>
    <w:p w:rsidR="004D7458" w:rsidRDefault="002C3119" w:rsidP="002C3119">
      <w:pPr>
        <w:pStyle w:val="a3"/>
        <w:jc w:val="both"/>
      </w:pPr>
      <w:r>
        <w:rPr>
          <w:rFonts w:hint="eastAsia"/>
        </w:rPr>
        <w:t xml:space="preserve">　　　　　　　　　　　　　　　</w:t>
      </w:r>
      <w:r w:rsidR="005168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D7458">
        <w:rPr>
          <w:rFonts w:hint="eastAsia"/>
        </w:rPr>
        <w:t>記</w:t>
      </w:r>
    </w:p>
    <w:p w:rsidR="002C3119" w:rsidRPr="00516823" w:rsidRDefault="002C3119" w:rsidP="002C3119">
      <w:pPr>
        <w:rPr>
          <w:sz w:val="18"/>
          <w:szCs w:val="18"/>
        </w:rPr>
      </w:pPr>
    </w:p>
    <w:p w:rsidR="004D7458" w:rsidRDefault="004D7458" w:rsidP="00770B71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4D7458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770B71">
        <w:rPr>
          <w:rFonts w:ascii="ＭＳ 明朝" w:eastAsia="ＭＳ 明朝" w:hAnsi="ＭＳ 明朝" w:hint="eastAsia"/>
          <w:b/>
          <w:bCs/>
          <w:sz w:val="24"/>
          <w:szCs w:val="24"/>
        </w:rPr>
        <w:t>５月２日と７月１１日の昇格考試は、単独動作による技術審査、学科審査代替措置の事前レポートによる審査とする。</w:t>
      </w:r>
    </w:p>
    <w:p w:rsidR="00770B71" w:rsidRDefault="00770B71" w:rsidP="00FA29B0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なお、（一財）</w:t>
      </w:r>
      <w:r w:rsidR="00FA29B0">
        <w:rPr>
          <w:rFonts w:ascii="ＭＳ 明朝" w:eastAsia="ＭＳ 明朝" w:hAnsi="ＭＳ 明朝" w:hint="eastAsia"/>
          <w:b/>
          <w:bCs/>
          <w:sz w:val="24"/>
          <w:szCs w:val="24"/>
        </w:rPr>
        <w:t>S</w:t>
      </w:r>
      <w:r w:rsidR="00FA29B0">
        <w:rPr>
          <w:rFonts w:ascii="ＭＳ 明朝" w:eastAsia="ＭＳ 明朝" w:hAnsi="ＭＳ 明朝"/>
          <w:b/>
          <w:bCs/>
          <w:sz w:val="24"/>
          <w:szCs w:val="24"/>
        </w:rPr>
        <w:t>HORINJI KEMPO UNITY</w:t>
      </w:r>
      <w:r w:rsidR="00FA29B0">
        <w:rPr>
          <w:rFonts w:ascii="ＭＳ 明朝" w:eastAsia="ＭＳ 明朝" w:hAnsi="ＭＳ 明朝" w:hint="eastAsia"/>
          <w:b/>
          <w:bCs/>
          <w:sz w:val="24"/>
          <w:szCs w:val="24"/>
        </w:rPr>
        <w:t>より、各所属長に基幹システムのお知らせ画面に４月２日付けにて「２０２１年度 昇格考試における学科代替事前レポートに関する書式」として</w:t>
      </w:r>
      <w:r w:rsidR="00DE41C3">
        <w:rPr>
          <w:rFonts w:ascii="ＭＳ 明朝" w:eastAsia="ＭＳ 明朝" w:hAnsi="ＭＳ 明朝" w:hint="eastAsia"/>
          <w:b/>
          <w:bCs/>
          <w:sz w:val="24"/>
          <w:szCs w:val="24"/>
        </w:rPr>
        <w:t>、表紙、指定テーマ等が</w:t>
      </w:r>
      <w:r w:rsidR="00FA29B0">
        <w:rPr>
          <w:rFonts w:ascii="ＭＳ 明朝" w:eastAsia="ＭＳ 明朝" w:hAnsi="ＭＳ 明朝" w:hint="eastAsia"/>
          <w:b/>
          <w:bCs/>
          <w:sz w:val="24"/>
          <w:szCs w:val="24"/>
        </w:rPr>
        <w:t>提供されているので参照</w:t>
      </w:r>
      <w:r w:rsidR="00801482">
        <w:rPr>
          <w:rFonts w:ascii="ＭＳ 明朝" w:eastAsia="ＭＳ 明朝" w:hAnsi="ＭＳ 明朝" w:hint="eastAsia"/>
          <w:b/>
          <w:bCs/>
          <w:sz w:val="24"/>
          <w:szCs w:val="24"/>
        </w:rPr>
        <w:t>ください</w:t>
      </w:r>
      <w:r w:rsidR="00FA29B0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  <w:r w:rsidR="00D649AC">
        <w:rPr>
          <w:rFonts w:ascii="ＭＳ 明朝" w:eastAsia="ＭＳ 明朝" w:hAnsi="ＭＳ 明朝" w:hint="eastAsia"/>
          <w:b/>
          <w:bCs/>
          <w:sz w:val="24"/>
          <w:szCs w:val="24"/>
        </w:rPr>
        <w:t>(現時点では５月と７月の</w:t>
      </w:r>
      <w:r w:rsidR="00BA11F6">
        <w:rPr>
          <w:rFonts w:ascii="ＭＳ 明朝" w:eastAsia="ＭＳ 明朝" w:hAnsi="ＭＳ 明朝" w:hint="eastAsia"/>
          <w:b/>
          <w:bCs/>
          <w:sz w:val="24"/>
          <w:szCs w:val="24"/>
        </w:rPr>
        <w:t>受</w:t>
      </w:r>
      <w:r w:rsidR="00D649AC">
        <w:rPr>
          <w:rFonts w:ascii="ＭＳ 明朝" w:eastAsia="ＭＳ 明朝" w:hAnsi="ＭＳ 明朝" w:hint="eastAsia"/>
          <w:b/>
          <w:bCs/>
          <w:sz w:val="24"/>
          <w:szCs w:val="24"/>
        </w:rPr>
        <w:t>験に対応</w:t>
      </w:r>
      <w:r w:rsidR="00BA11F6">
        <w:rPr>
          <w:rFonts w:ascii="ＭＳ 明朝" w:eastAsia="ＭＳ 明朝" w:hAnsi="ＭＳ 明朝" w:hint="eastAsia"/>
          <w:b/>
          <w:bCs/>
          <w:sz w:val="24"/>
          <w:szCs w:val="24"/>
        </w:rPr>
        <w:t>するものであり</w:t>
      </w:r>
      <w:r w:rsidR="00D649AC">
        <w:rPr>
          <w:rFonts w:ascii="ＭＳ 明朝" w:eastAsia="ＭＳ 明朝" w:hAnsi="ＭＳ 明朝" w:hint="eastAsia"/>
          <w:b/>
          <w:bCs/>
          <w:sz w:val="24"/>
          <w:szCs w:val="24"/>
        </w:rPr>
        <w:t>、９月以降の受験には対象外</w:t>
      </w:r>
      <w:r w:rsidR="00BA11F6">
        <w:rPr>
          <w:rFonts w:ascii="ＭＳ 明朝" w:eastAsia="ＭＳ 明朝" w:hAnsi="ＭＳ 明朝" w:hint="eastAsia"/>
          <w:b/>
          <w:bCs/>
          <w:sz w:val="24"/>
          <w:szCs w:val="24"/>
        </w:rPr>
        <w:t>となる</w:t>
      </w:r>
      <w:r w:rsidR="00D649AC">
        <w:rPr>
          <w:rFonts w:ascii="ＭＳ 明朝" w:eastAsia="ＭＳ 明朝" w:hAnsi="ＭＳ 明朝"/>
          <w:b/>
          <w:bCs/>
          <w:sz w:val="24"/>
          <w:szCs w:val="24"/>
        </w:rPr>
        <w:t>)</w:t>
      </w:r>
    </w:p>
    <w:p w:rsidR="002C3119" w:rsidRPr="00D649AC" w:rsidRDefault="002C3119" w:rsidP="00FA29B0">
      <w:pPr>
        <w:ind w:left="181" w:hangingChars="100" w:hanging="181"/>
        <w:rPr>
          <w:rFonts w:ascii="ＭＳ 明朝" w:eastAsia="ＭＳ 明朝" w:hAnsi="ＭＳ 明朝"/>
          <w:b/>
          <w:bCs/>
          <w:sz w:val="18"/>
          <w:szCs w:val="18"/>
        </w:rPr>
      </w:pPr>
    </w:p>
    <w:p w:rsidR="00BA11F6" w:rsidRDefault="00FA29B0" w:rsidP="00FA29B0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２．９月１２日以降の昇格考試は</w:t>
      </w:r>
      <w:r w:rsidR="00BA11F6">
        <w:rPr>
          <w:rFonts w:ascii="ＭＳ 明朝" w:eastAsia="ＭＳ 明朝" w:hAnsi="ＭＳ 明朝" w:hint="eastAsia"/>
          <w:b/>
          <w:bCs/>
          <w:sz w:val="24"/>
          <w:szCs w:val="24"/>
        </w:rPr>
        <w:t>、学科審査、</w:t>
      </w:r>
      <w:r w:rsidR="009325CF">
        <w:rPr>
          <w:rFonts w:ascii="ＭＳ 明朝" w:eastAsia="ＭＳ 明朝" w:hAnsi="ＭＳ 明朝" w:hint="eastAsia"/>
          <w:b/>
          <w:bCs/>
          <w:sz w:val="24"/>
          <w:szCs w:val="24"/>
        </w:rPr>
        <w:t>技術</w:t>
      </w:r>
      <w:r w:rsidR="00BA11F6">
        <w:rPr>
          <w:rFonts w:ascii="ＭＳ 明朝" w:eastAsia="ＭＳ 明朝" w:hAnsi="ＭＳ 明朝" w:hint="eastAsia"/>
          <w:b/>
          <w:bCs/>
          <w:sz w:val="24"/>
          <w:szCs w:val="24"/>
        </w:rPr>
        <w:t>審査とも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通常</w:t>
      </w:r>
      <w:r w:rsidR="00981348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審査</w:t>
      </w:r>
      <w:r w:rsidR="00981348">
        <w:rPr>
          <w:rFonts w:ascii="ＭＳ 明朝" w:eastAsia="ＭＳ 明朝" w:hAnsi="ＭＳ 明朝" w:hint="eastAsia"/>
          <w:b/>
          <w:bCs/>
          <w:sz w:val="24"/>
          <w:szCs w:val="24"/>
        </w:rPr>
        <w:t>内容で実施する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が、</w:t>
      </w:r>
      <w:r w:rsidRPr="00801482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運用法</w:t>
      </w:r>
      <w:r w:rsidR="00DE41C3" w:rsidRPr="00801482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について</w:t>
      </w:r>
      <w:r w:rsidRPr="00801482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は実施しない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:rsidR="00FA29B0" w:rsidRDefault="00FA29B0" w:rsidP="00BA11F6">
      <w:pPr>
        <w:ind w:leftChars="100" w:left="210"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ただし、感染状況に応じて</w:t>
      </w:r>
      <w:r w:rsidR="00801482">
        <w:rPr>
          <w:rFonts w:ascii="ＭＳ 明朝" w:eastAsia="ＭＳ 明朝" w:hAnsi="ＭＳ 明朝" w:hint="eastAsia"/>
          <w:b/>
          <w:bCs/>
          <w:sz w:val="24"/>
          <w:szCs w:val="24"/>
        </w:rPr>
        <w:t>中止または</w:t>
      </w:r>
      <w:r w:rsidR="005D3F22">
        <w:rPr>
          <w:rFonts w:ascii="ＭＳ 明朝" w:eastAsia="ＭＳ 明朝" w:hAnsi="ＭＳ 明朝" w:hint="eastAsia"/>
          <w:b/>
          <w:bCs/>
          <w:sz w:val="24"/>
          <w:szCs w:val="24"/>
        </w:rPr>
        <w:t>単独動作による</w:t>
      </w:r>
      <w:r w:rsidR="004D5CE5">
        <w:rPr>
          <w:rFonts w:ascii="ＭＳ 明朝" w:eastAsia="ＭＳ 明朝" w:hAnsi="ＭＳ 明朝" w:hint="eastAsia"/>
          <w:b/>
          <w:bCs/>
          <w:sz w:val="24"/>
          <w:szCs w:val="24"/>
        </w:rPr>
        <w:t>技術</w:t>
      </w:r>
      <w:r w:rsidR="005D3F22">
        <w:rPr>
          <w:rFonts w:ascii="ＭＳ 明朝" w:eastAsia="ＭＳ 明朝" w:hAnsi="ＭＳ 明朝" w:hint="eastAsia"/>
          <w:b/>
          <w:bCs/>
          <w:sz w:val="24"/>
          <w:szCs w:val="24"/>
        </w:rPr>
        <w:t>審査</w:t>
      </w:r>
      <w:r w:rsidR="00BA11F6">
        <w:rPr>
          <w:rFonts w:ascii="ＭＳ 明朝" w:eastAsia="ＭＳ 明朝" w:hAnsi="ＭＳ 明朝" w:hint="eastAsia"/>
          <w:b/>
          <w:bCs/>
          <w:sz w:val="24"/>
          <w:szCs w:val="24"/>
        </w:rPr>
        <w:t>、事前レポートによる審査に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変更</w:t>
      </w:r>
      <w:r w:rsidR="005D3F22">
        <w:rPr>
          <w:rFonts w:ascii="ＭＳ 明朝" w:eastAsia="ＭＳ 明朝" w:hAnsi="ＭＳ 明朝" w:hint="eastAsia"/>
          <w:b/>
          <w:bCs/>
          <w:sz w:val="24"/>
          <w:szCs w:val="24"/>
        </w:rPr>
        <w:t>することも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あり得るので、その際は速やかに</w:t>
      </w:r>
      <w:r w:rsidR="00826E55">
        <w:rPr>
          <w:rFonts w:ascii="ＭＳ 明朝" w:eastAsia="ＭＳ 明朝" w:hAnsi="ＭＳ 明朝" w:hint="eastAsia"/>
          <w:b/>
          <w:bCs/>
          <w:sz w:val="24"/>
          <w:szCs w:val="24"/>
        </w:rPr>
        <w:t>変更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内容</w:t>
      </w:r>
      <w:r w:rsidR="00826E55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を周知する。</w:t>
      </w:r>
    </w:p>
    <w:p w:rsidR="002C3119" w:rsidRPr="00516823" w:rsidRDefault="002C3119" w:rsidP="00FA29B0">
      <w:pPr>
        <w:ind w:left="181" w:hangingChars="100" w:hanging="181"/>
        <w:rPr>
          <w:rFonts w:ascii="ＭＳ 明朝" w:eastAsia="ＭＳ 明朝" w:hAnsi="ＭＳ 明朝"/>
          <w:b/>
          <w:bCs/>
          <w:sz w:val="18"/>
          <w:szCs w:val="18"/>
        </w:rPr>
      </w:pPr>
    </w:p>
    <w:p w:rsidR="00CC2028" w:rsidRDefault="00FA29B0" w:rsidP="00801482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３．新中学１年生が少年部受験科目で受験</w:t>
      </w:r>
      <w:r w:rsidR="00CC2028">
        <w:rPr>
          <w:rFonts w:ascii="ＭＳ 明朝" w:eastAsia="ＭＳ 明朝" w:hAnsi="ＭＳ 明朝" w:hint="eastAsia"/>
          <w:b/>
          <w:bCs/>
          <w:sz w:val="24"/>
          <w:szCs w:val="24"/>
        </w:rPr>
        <w:t>可能な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特例期間を、</w:t>
      </w:r>
      <w:r w:rsidR="00CC2028">
        <w:rPr>
          <w:rFonts w:ascii="ＭＳ 明朝" w:eastAsia="ＭＳ 明朝" w:hAnsi="ＭＳ 明朝" w:hint="eastAsia"/>
          <w:b/>
          <w:bCs/>
          <w:sz w:val="24"/>
          <w:szCs w:val="24"/>
        </w:rPr>
        <w:t>従来の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６月末までから１０</w:t>
      </w:r>
      <w:r w:rsidR="00CC2028">
        <w:rPr>
          <w:rFonts w:ascii="ＭＳ 明朝" w:eastAsia="ＭＳ 明朝" w:hAnsi="ＭＳ 明朝" w:hint="eastAsia"/>
          <w:b/>
          <w:bCs/>
          <w:sz w:val="24"/>
          <w:szCs w:val="24"/>
        </w:rPr>
        <w:t>月末までとする。（少年部受験科目と一般受験科目のいずれも選択可能）</w:t>
      </w:r>
    </w:p>
    <w:p w:rsidR="00FA29B0" w:rsidRDefault="00CC2028" w:rsidP="00FA29B0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なお、少年部受験科目の審査で不合格の場合は、１０月末までは再試験も少年部受験科目で実施する。</w:t>
      </w:r>
    </w:p>
    <w:p w:rsidR="002C3119" w:rsidRPr="00516823" w:rsidRDefault="002C3119" w:rsidP="00FA29B0">
      <w:pPr>
        <w:ind w:left="181" w:hangingChars="100" w:hanging="181"/>
        <w:rPr>
          <w:rFonts w:ascii="ＭＳ 明朝" w:eastAsia="ＭＳ 明朝" w:hAnsi="ＭＳ 明朝"/>
          <w:b/>
          <w:bCs/>
          <w:sz w:val="18"/>
          <w:szCs w:val="18"/>
        </w:rPr>
      </w:pPr>
    </w:p>
    <w:p w:rsidR="00DF4D54" w:rsidRDefault="00CC2028" w:rsidP="00CC2028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４．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(</w:t>
      </w:r>
      <w:r w:rsidR="00DF4D54">
        <w:rPr>
          <w:rFonts w:ascii="ＭＳ 明朝" w:eastAsia="ＭＳ 明朝" w:hAnsi="ＭＳ 明朝"/>
          <w:b/>
          <w:bCs/>
          <w:sz w:val="24"/>
          <w:szCs w:val="24"/>
        </w:rPr>
        <w:t>1)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上記１．２ともマスク着用で実施する。</w:t>
      </w:r>
    </w:p>
    <w:p w:rsidR="00DF4D54" w:rsidRDefault="005F20CA" w:rsidP="005F20CA">
      <w:pPr>
        <w:ind w:left="843" w:hangingChars="350" w:hanging="843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(</w:t>
      </w:r>
      <w:r w:rsidR="00DF4D54">
        <w:rPr>
          <w:rFonts w:ascii="ＭＳ 明朝" w:eastAsia="ＭＳ 明朝" w:hAnsi="ＭＳ 明朝"/>
          <w:b/>
          <w:bCs/>
          <w:sz w:val="24"/>
          <w:szCs w:val="24"/>
        </w:rPr>
        <w:t>2)</w:t>
      </w:r>
      <w:r w:rsidR="00CC2028">
        <w:rPr>
          <w:rFonts w:ascii="ＭＳ 明朝" w:eastAsia="ＭＳ 明朝" w:hAnsi="ＭＳ 明朝" w:hint="eastAsia"/>
          <w:b/>
          <w:bCs/>
          <w:sz w:val="24"/>
          <w:szCs w:val="24"/>
        </w:rPr>
        <w:t>宿題</w:t>
      </w:r>
      <w:r w:rsidR="004D5CE5">
        <w:rPr>
          <w:rFonts w:ascii="ＭＳ 明朝" w:eastAsia="ＭＳ 明朝" w:hAnsi="ＭＳ 明朝" w:hint="eastAsia"/>
          <w:b/>
          <w:bCs/>
          <w:sz w:val="24"/>
          <w:szCs w:val="24"/>
        </w:rPr>
        <w:t>及び</w:t>
      </w:r>
      <w:r w:rsidR="00CC2028">
        <w:rPr>
          <w:rFonts w:ascii="ＭＳ 明朝" w:eastAsia="ＭＳ 明朝" w:hAnsi="ＭＳ 明朝" w:hint="eastAsia"/>
          <w:b/>
          <w:bCs/>
          <w:sz w:val="24"/>
          <w:szCs w:val="24"/>
        </w:rPr>
        <w:t>事前レポートの表紙は</w:t>
      </w:r>
      <w:r w:rsidR="00D649AC">
        <w:rPr>
          <w:rFonts w:ascii="ＭＳ 明朝" w:eastAsia="ＭＳ 明朝" w:hAnsi="ＭＳ 明朝" w:hint="eastAsia"/>
          <w:b/>
          <w:bCs/>
          <w:sz w:val="24"/>
          <w:szCs w:val="24"/>
        </w:rPr>
        <w:t>所定</w:t>
      </w:r>
      <w:r w:rsidR="00CC2028">
        <w:rPr>
          <w:rFonts w:ascii="ＭＳ 明朝" w:eastAsia="ＭＳ 明朝" w:hAnsi="ＭＳ 明朝" w:hint="eastAsia"/>
          <w:b/>
          <w:bCs/>
          <w:sz w:val="24"/>
          <w:szCs w:val="24"/>
        </w:rPr>
        <w:t>のものを使用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する。表紙のないものや異なった表紙のものは受験不可。</w:t>
      </w:r>
    </w:p>
    <w:p w:rsidR="00D649AC" w:rsidRDefault="005F20CA" w:rsidP="005F20CA">
      <w:pPr>
        <w:ind w:left="843" w:hangingChars="350" w:hanging="843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DF4D54">
        <w:rPr>
          <w:rFonts w:ascii="ＭＳ 明朝" w:eastAsia="ＭＳ 明朝" w:hAnsi="ＭＳ 明朝"/>
          <w:b/>
          <w:bCs/>
          <w:sz w:val="24"/>
          <w:szCs w:val="24"/>
        </w:rPr>
        <w:t>(3)</w:t>
      </w:r>
      <w:r w:rsidR="002C3119">
        <w:rPr>
          <w:rFonts w:ascii="ＭＳ 明朝" w:eastAsia="ＭＳ 明朝" w:hAnsi="ＭＳ 明朝" w:hint="eastAsia"/>
          <w:b/>
          <w:bCs/>
          <w:sz w:val="24"/>
          <w:szCs w:val="24"/>
        </w:rPr>
        <w:t>試験当日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の朝の受験申込み手続きの際、</w:t>
      </w:r>
      <w:r w:rsidR="00FE680E">
        <w:rPr>
          <w:rFonts w:ascii="ＭＳ 明朝" w:eastAsia="ＭＳ 明朝" w:hAnsi="ＭＳ 明朝" w:hint="eastAsia"/>
          <w:b/>
          <w:bCs/>
          <w:sz w:val="24"/>
          <w:szCs w:val="24"/>
        </w:rPr>
        <w:t>必要事項を記入した「昇格考試における自己申告チェックシート」及び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宿題</w:t>
      </w:r>
      <w:r w:rsidR="00FE680E">
        <w:rPr>
          <w:rFonts w:ascii="ＭＳ 明朝" w:eastAsia="ＭＳ 明朝" w:hAnsi="ＭＳ 明朝" w:hint="eastAsia"/>
          <w:b/>
          <w:bCs/>
          <w:sz w:val="24"/>
          <w:szCs w:val="24"/>
        </w:rPr>
        <w:t>の提出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と</w:t>
      </w:r>
      <w:r w:rsidR="002C3119">
        <w:rPr>
          <w:rFonts w:ascii="ＭＳ 明朝" w:eastAsia="ＭＳ 明朝" w:hAnsi="ＭＳ 明朝" w:hint="eastAsia"/>
          <w:b/>
          <w:bCs/>
          <w:sz w:val="24"/>
          <w:szCs w:val="24"/>
        </w:rPr>
        <w:t>共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にバッジ代（初</w:t>
      </w:r>
      <w:r w:rsidR="008205D4">
        <w:rPr>
          <w:rFonts w:ascii="ＭＳ 明朝" w:eastAsia="ＭＳ 明朝" w:hAnsi="ＭＳ 明朝" w:hint="eastAsia"/>
          <w:b/>
          <w:bCs/>
          <w:sz w:val="24"/>
          <w:szCs w:val="24"/>
        </w:rPr>
        <w:t>段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：1</w:t>
      </w:r>
      <w:r w:rsidR="00DF4D54">
        <w:rPr>
          <w:rFonts w:ascii="ＭＳ 明朝" w:eastAsia="ＭＳ 明朝" w:hAnsi="ＭＳ 明朝"/>
          <w:b/>
          <w:bCs/>
          <w:sz w:val="24"/>
          <w:szCs w:val="24"/>
        </w:rPr>
        <w:t>200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円、二</w:t>
      </w:r>
      <w:r w:rsidR="008205D4">
        <w:rPr>
          <w:rFonts w:ascii="ＭＳ 明朝" w:eastAsia="ＭＳ 明朝" w:hAnsi="ＭＳ 明朝" w:hint="eastAsia"/>
          <w:b/>
          <w:bCs/>
          <w:sz w:val="24"/>
          <w:szCs w:val="24"/>
        </w:rPr>
        <w:t>段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：1</w:t>
      </w:r>
      <w:r w:rsidR="00DF4D54">
        <w:rPr>
          <w:rFonts w:ascii="ＭＳ 明朝" w:eastAsia="ＭＳ 明朝" w:hAnsi="ＭＳ 明朝"/>
          <w:b/>
          <w:bCs/>
          <w:sz w:val="24"/>
          <w:szCs w:val="24"/>
        </w:rPr>
        <w:t>300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円、三</w:t>
      </w:r>
      <w:r w:rsidR="008205D4">
        <w:rPr>
          <w:rFonts w:ascii="ＭＳ 明朝" w:eastAsia="ＭＳ 明朝" w:hAnsi="ＭＳ 明朝" w:hint="eastAsia"/>
          <w:b/>
          <w:bCs/>
          <w:sz w:val="24"/>
          <w:szCs w:val="24"/>
        </w:rPr>
        <w:t>段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：1</w:t>
      </w:r>
      <w:r w:rsidR="00DF4D54">
        <w:rPr>
          <w:rFonts w:ascii="ＭＳ 明朝" w:eastAsia="ＭＳ 明朝" w:hAnsi="ＭＳ 明朝"/>
          <w:b/>
          <w:bCs/>
          <w:sz w:val="24"/>
          <w:szCs w:val="24"/>
        </w:rPr>
        <w:t>400</w:t>
      </w:r>
      <w:r w:rsidR="00DF4D54">
        <w:rPr>
          <w:rFonts w:ascii="ＭＳ 明朝" w:eastAsia="ＭＳ 明朝" w:hAnsi="ＭＳ 明朝" w:hint="eastAsia"/>
          <w:b/>
          <w:bCs/>
          <w:sz w:val="24"/>
          <w:szCs w:val="24"/>
        </w:rPr>
        <w:t>円）を納入する。</w:t>
      </w:r>
    </w:p>
    <w:p w:rsidR="00FA29B0" w:rsidRDefault="002C3119" w:rsidP="00D649AC">
      <w:pPr>
        <w:ind w:leftChars="300" w:left="630"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（５月と７月は事前レポートも同時に提出する）</w:t>
      </w:r>
    </w:p>
    <w:p w:rsidR="00DF4D54" w:rsidRDefault="005F20CA" w:rsidP="005F20CA">
      <w:pPr>
        <w:ind w:left="723" w:hangingChars="300" w:hanging="723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DF4D54">
        <w:rPr>
          <w:rFonts w:ascii="ＭＳ 明朝" w:eastAsia="ＭＳ 明朝" w:hAnsi="ＭＳ 明朝"/>
          <w:b/>
          <w:bCs/>
          <w:sz w:val="24"/>
          <w:szCs w:val="24"/>
        </w:rPr>
        <w:t>(4)</w:t>
      </w:r>
      <w:r w:rsidR="002C3119">
        <w:rPr>
          <w:rFonts w:ascii="ＭＳ 明朝" w:eastAsia="ＭＳ 明朝" w:hAnsi="ＭＳ 明朝" w:hint="eastAsia"/>
          <w:b/>
          <w:bCs/>
          <w:sz w:val="24"/>
          <w:szCs w:val="24"/>
        </w:rPr>
        <w:t>抽出科目の剛法用</w:t>
      </w:r>
      <w:r w:rsidR="00AB69E1">
        <w:rPr>
          <w:rFonts w:ascii="ＭＳ 明朝" w:eastAsia="ＭＳ 明朝" w:hAnsi="ＭＳ 明朝" w:hint="eastAsia"/>
          <w:b/>
          <w:bCs/>
          <w:sz w:val="24"/>
          <w:szCs w:val="24"/>
        </w:rPr>
        <w:t>として</w:t>
      </w:r>
      <w:r w:rsidR="002C3119">
        <w:rPr>
          <w:rFonts w:ascii="ＭＳ 明朝" w:eastAsia="ＭＳ 明朝" w:hAnsi="ＭＳ 明朝" w:hint="eastAsia"/>
          <w:b/>
          <w:bCs/>
          <w:sz w:val="24"/>
          <w:szCs w:val="24"/>
        </w:rPr>
        <w:t>ボディプロテクター持参のこと。</w:t>
      </w:r>
    </w:p>
    <w:p w:rsidR="00BE5E3B" w:rsidRPr="00DF4D54" w:rsidRDefault="00BE5E3B" w:rsidP="005F20CA">
      <w:pPr>
        <w:ind w:left="723" w:hangingChars="300" w:hanging="723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(</w:t>
      </w:r>
      <w:r>
        <w:rPr>
          <w:rFonts w:ascii="ＭＳ 明朝" w:eastAsia="ＭＳ 明朝" w:hAnsi="ＭＳ 明朝"/>
          <w:b/>
          <w:bCs/>
          <w:sz w:val="24"/>
          <w:szCs w:val="24"/>
        </w:rPr>
        <w:t>5)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原則として県内所属の拳士の受験に限定する。</w:t>
      </w:r>
    </w:p>
    <w:p w:rsidR="004D7458" w:rsidRPr="004D7458" w:rsidRDefault="004D7458" w:rsidP="004D7458">
      <w:pPr>
        <w:pStyle w:val="a5"/>
      </w:pPr>
      <w:r w:rsidRPr="004D7458">
        <w:rPr>
          <w:rFonts w:hint="eastAsia"/>
        </w:rPr>
        <w:t>以上</w:t>
      </w:r>
    </w:p>
    <w:sectPr w:rsidR="004D7458" w:rsidRPr="004D7458" w:rsidSect="00DA7DCE">
      <w:pgSz w:w="11906" w:h="16838"/>
      <w:pgMar w:top="851" w:right="1304" w:bottom="73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EB" w:rsidRDefault="008648EB" w:rsidP="00E325AD">
      <w:r>
        <w:separator/>
      </w:r>
    </w:p>
  </w:endnote>
  <w:endnote w:type="continuationSeparator" w:id="0">
    <w:p w:rsidR="008648EB" w:rsidRDefault="008648EB" w:rsidP="00E3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EB" w:rsidRDefault="008648EB" w:rsidP="00E325AD">
      <w:r>
        <w:separator/>
      </w:r>
    </w:p>
  </w:footnote>
  <w:footnote w:type="continuationSeparator" w:id="0">
    <w:p w:rsidR="008648EB" w:rsidRDefault="008648EB" w:rsidP="00E32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458"/>
    <w:rsid w:val="002C3119"/>
    <w:rsid w:val="004D5CE5"/>
    <w:rsid w:val="004D7458"/>
    <w:rsid w:val="00516823"/>
    <w:rsid w:val="00586F62"/>
    <w:rsid w:val="005D3F22"/>
    <w:rsid w:val="005F20CA"/>
    <w:rsid w:val="00770B71"/>
    <w:rsid w:val="00801482"/>
    <w:rsid w:val="008205D4"/>
    <w:rsid w:val="00826E55"/>
    <w:rsid w:val="008648EB"/>
    <w:rsid w:val="008F1EA7"/>
    <w:rsid w:val="009325CF"/>
    <w:rsid w:val="00981348"/>
    <w:rsid w:val="00986578"/>
    <w:rsid w:val="00AB69E1"/>
    <w:rsid w:val="00BA11F6"/>
    <w:rsid w:val="00BE5A21"/>
    <w:rsid w:val="00BE5E3B"/>
    <w:rsid w:val="00C62B71"/>
    <w:rsid w:val="00CC2028"/>
    <w:rsid w:val="00D649AC"/>
    <w:rsid w:val="00DA7DCE"/>
    <w:rsid w:val="00DE41C3"/>
    <w:rsid w:val="00DF4D54"/>
    <w:rsid w:val="00E325AD"/>
    <w:rsid w:val="00FA29B0"/>
    <w:rsid w:val="00FE680E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458"/>
    <w:pPr>
      <w:jc w:val="center"/>
    </w:pPr>
    <w:rPr>
      <w:rFonts w:ascii="ＭＳ 明朝" w:eastAsia="ＭＳ 明朝" w:hAnsi="ＭＳ 明朝"/>
      <w:b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7458"/>
    <w:rPr>
      <w:rFonts w:ascii="ＭＳ 明朝" w:eastAsia="ＭＳ 明朝" w:hAnsi="ＭＳ 明朝"/>
      <w:b/>
      <w:bCs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7458"/>
    <w:pPr>
      <w:jc w:val="right"/>
    </w:pPr>
    <w:rPr>
      <w:rFonts w:ascii="ＭＳ 明朝" w:eastAsia="ＭＳ 明朝" w:hAnsi="ＭＳ 明朝"/>
      <w:b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7458"/>
    <w:rPr>
      <w:rFonts w:ascii="ＭＳ 明朝" w:eastAsia="ＭＳ 明朝" w:hAnsi="ＭＳ 明朝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2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25AD"/>
  </w:style>
  <w:style w:type="paragraph" w:styleId="a9">
    <w:name w:val="footer"/>
    <w:basedOn w:val="a"/>
    <w:link w:val="aa"/>
    <w:uiPriority w:val="99"/>
    <w:semiHidden/>
    <w:unhideWhenUsed/>
    <w:rsid w:val="00E32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赤崎 義昭</dc:creator>
  <cp:lastModifiedBy>Owner</cp:lastModifiedBy>
  <cp:revision>2</cp:revision>
  <cp:lastPrinted>2021-04-05T02:25:00Z</cp:lastPrinted>
  <dcterms:created xsi:type="dcterms:W3CDTF">2021-04-07T10:21:00Z</dcterms:created>
  <dcterms:modified xsi:type="dcterms:W3CDTF">2021-04-07T10:21:00Z</dcterms:modified>
</cp:coreProperties>
</file>